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699DD" w14:textId="77777777" w:rsidR="00136ADC" w:rsidRDefault="00136ADC" w:rsidP="001A130C">
      <w:pPr>
        <w:suppressAutoHyphens w:val="0"/>
        <w:autoSpaceDN/>
        <w:spacing w:after="0" w:line="240" w:lineRule="auto"/>
        <w:jc w:val="both"/>
        <w:rPr>
          <w:rFonts w:ascii="Lora" w:hAnsi="Lora" w:cs="Times New Roman"/>
        </w:rPr>
      </w:pPr>
    </w:p>
    <w:p w14:paraId="04D2F1F7" w14:textId="77777777" w:rsidR="00D81D29" w:rsidRDefault="00D81D29" w:rsidP="00D81D29">
      <w:pPr>
        <w:pStyle w:val="Odsekzoznamu"/>
        <w:jc w:val="center"/>
        <w:rPr>
          <w:rFonts w:ascii="Lora" w:hAnsi="Lora"/>
          <w:b/>
          <w:bCs/>
          <w:sz w:val="24"/>
          <w:szCs w:val="24"/>
        </w:rPr>
      </w:pPr>
      <w:r w:rsidRPr="00D81D29">
        <w:rPr>
          <w:rFonts w:ascii="Lora" w:hAnsi="Lora"/>
          <w:b/>
          <w:bCs/>
          <w:sz w:val="24"/>
          <w:szCs w:val="24"/>
        </w:rPr>
        <w:t xml:space="preserve">Výpis zo zápisnice z výberového konania na obsadenie funkčného miesta docenta v študijnom odbore Ekonómia a manažment </w:t>
      </w:r>
    </w:p>
    <w:p w14:paraId="4F5C676B" w14:textId="302E8C8E" w:rsidR="00D81D29" w:rsidRPr="00D81D29" w:rsidRDefault="00D81D29" w:rsidP="00D81D29">
      <w:pPr>
        <w:pStyle w:val="Odsekzoznamu"/>
        <w:jc w:val="center"/>
        <w:rPr>
          <w:rFonts w:ascii="Lora" w:hAnsi="Lora"/>
          <w:b/>
          <w:bCs/>
          <w:sz w:val="24"/>
          <w:szCs w:val="24"/>
        </w:rPr>
      </w:pPr>
      <w:r w:rsidRPr="00D81D29">
        <w:rPr>
          <w:rFonts w:ascii="Lora" w:hAnsi="Lora"/>
          <w:b/>
          <w:bCs/>
          <w:sz w:val="24"/>
          <w:szCs w:val="24"/>
        </w:rPr>
        <w:t>na Inštitúte manažmentu UCM v Trnave</w:t>
      </w:r>
    </w:p>
    <w:p w14:paraId="60C46337" w14:textId="77777777" w:rsidR="00D81D29" w:rsidRDefault="00D81D29" w:rsidP="00D81D29">
      <w:pPr>
        <w:pStyle w:val="Odsekzoznamu"/>
        <w:rPr>
          <w:rFonts w:ascii="Lora" w:hAnsi="Lora"/>
        </w:rPr>
      </w:pPr>
    </w:p>
    <w:p w14:paraId="31D4B730" w14:textId="77777777" w:rsidR="00D81D29" w:rsidRDefault="00D81D29" w:rsidP="00D81D29">
      <w:pPr>
        <w:pStyle w:val="Odsekzoznamu"/>
        <w:rPr>
          <w:rFonts w:ascii="Lora" w:hAnsi="Lora"/>
        </w:rPr>
      </w:pPr>
    </w:p>
    <w:p w14:paraId="1A8B583B" w14:textId="1DE06F7C" w:rsidR="00D81D29" w:rsidRDefault="00D81D29" w:rsidP="00D81D29">
      <w:pPr>
        <w:pStyle w:val="Odsekzoznamu"/>
        <w:jc w:val="both"/>
        <w:rPr>
          <w:rFonts w:ascii="Lora" w:hAnsi="Lora"/>
        </w:rPr>
      </w:pPr>
      <w:r w:rsidRPr="00D81D29">
        <w:rPr>
          <w:rFonts w:ascii="Lora" w:hAnsi="Lora"/>
        </w:rPr>
        <w:t>V súlade s § 77 ods. 8 zákona č. 131/2002 Z. z. o vysokých školách a o zmene a doplnení niektorých zákonov zverejňuje IM UCM v Trnave nasledujúce informácie na účely overenia výsledku výberového konania:</w:t>
      </w:r>
    </w:p>
    <w:p w14:paraId="08908043" w14:textId="77777777" w:rsidR="00D81D29" w:rsidRDefault="00D81D29" w:rsidP="00D81D29">
      <w:pPr>
        <w:pStyle w:val="Odsekzoznamu"/>
        <w:rPr>
          <w:rFonts w:ascii="Lora" w:hAnsi="Lora"/>
        </w:rPr>
      </w:pPr>
    </w:p>
    <w:p w14:paraId="72B7DAD9" w14:textId="59C1092F" w:rsidR="00D81D29" w:rsidRPr="00D81D29" w:rsidRDefault="00D81D29" w:rsidP="00D81D29">
      <w:pPr>
        <w:pStyle w:val="Odsekzoznamu"/>
        <w:numPr>
          <w:ilvl w:val="0"/>
          <w:numId w:val="11"/>
        </w:numPr>
        <w:rPr>
          <w:rFonts w:ascii="Lora" w:hAnsi="Lora"/>
        </w:rPr>
      </w:pPr>
      <w:r w:rsidRPr="00D81D29">
        <w:rPr>
          <w:rFonts w:ascii="Lora" w:hAnsi="Lora"/>
        </w:rPr>
        <w:t xml:space="preserve">Termín výberového konania: </w:t>
      </w:r>
      <w:r w:rsidR="00AF41B0">
        <w:rPr>
          <w:rFonts w:ascii="Lora" w:hAnsi="Lora"/>
        </w:rPr>
        <w:tab/>
      </w:r>
      <w:r w:rsidR="00AF41B0">
        <w:rPr>
          <w:rFonts w:ascii="Lora" w:hAnsi="Lora"/>
        </w:rPr>
        <w:tab/>
      </w:r>
      <w:r>
        <w:rPr>
          <w:rFonts w:ascii="Lora" w:hAnsi="Lora"/>
        </w:rPr>
        <w:t>12</w:t>
      </w:r>
      <w:r w:rsidRPr="00D81D29">
        <w:rPr>
          <w:rFonts w:ascii="Lora" w:hAnsi="Lora"/>
        </w:rPr>
        <w:t>.</w:t>
      </w:r>
      <w:r w:rsidR="00AF41B0">
        <w:rPr>
          <w:rFonts w:ascii="Lora" w:hAnsi="Lora"/>
        </w:rPr>
        <w:t xml:space="preserve"> </w:t>
      </w:r>
      <w:r>
        <w:rPr>
          <w:rFonts w:ascii="Lora" w:hAnsi="Lora"/>
        </w:rPr>
        <w:t>4</w:t>
      </w:r>
      <w:r w:rsidRPr="00D81D29">
        <w:rPr>
          <w:rFonts w:ascii="Lora" w:hAnsi="Lora"/>
        </w:rPr>
        <w:t>.</w:t>
      </w:r>
      <w:r w:rsidR="00AF41B0">
        <w:rPr>
          <w:rFonts w:ascii="Lora" w:hAnsi="Lora"/>
        </w:rPr>
        <w:t xml:space="preserve"> </w:t>
      </w:r>
      <w:r w:rsidRPr="00D81D29">
        <w:rPr>
          <w:rFonts w:ascii="Lora" w:hAnsi="Lora"/>
        </w:rPr>
        <w:t>202</w:t>
      </w:r>
      <w:r>
        <w:rPr>
          <w:rFonts w:ascii="Lora" w:hAnsi="Lora"/>
        </w:rPr>
        <w:t>4</w:t>
      </w:r>
    </w:p>
    <w:p w14:paraId="1253A6EE" w14:textId="6B1DB4B9" w:rsidR="00D81D29" w:rsidRPr="00D81D29" w:rsidRDefault="00D81D29" w:rsidP="00D81D29">
      <w:pPr>
        <w:pStyle w:val="Odsekzoznamu"/>
        <w:numPr>
          <w:ilvl w:val="0"/>
          <w:numId w:val="11"/>
        </w:numPr>
        <w:rPr>
          <w:rFonts w:ascii="Lora" w:hAnsi="Lora"/>
        </w:rPr>
      </w:pPr>
      <w:r w:rsidRPr="00D81D29">
        <w:rPr>
          <w:rFonts w:ascii="Lora" w:hAnsi="Lora"/>
        </w:rPr>
        <w:t xml:space="preserve">Študijný odbor: </w:t>
      </w:r>
      <w:r w:rsidR="00AF41B0">
        <w:rPr>
          <w:rFonts w:ascii="Lora" w:hAnsi="Lora"/>
        </w:rPr>
        <w:tab/>
      </w:r>
      <w:r w:rsidR="00AF41B0">
        <w:rPr>
          <w:rFonts w:ascii="Lora" w:hAnsi="Lora"/>
        </w:rPr>
        <w:tab/>
      </w:r>
      <w:r w:rsidR="00AF41B0">
        <w:rPr>
          <w:rFonts w:ascii="Lora" w:hAnsi="Lora"/>
        </w:rPr>
        <w:tab/>
      </w:r>
      <w:r w:rsidR="00AF41B0">
        <w:rPr>
          <w:rFonts w:ascii="Lora" w:hAnsi="Lora"/>
        </w:rPr>
        <w:tab/>
      </w:r>
      <w:r w:rsidRPr="00D81D29">
        <w:rPr>
          <w:rFonts w:ascii="Lora" w:hAnsi="Lora"/>
        </w:rPr>
        <w:t>Ekonómia a manažment</w:t>
      </w:r>
    </w:p>
    <w:p w14:paraId="3AEFC6E8" w14:textId="6C3AAC3F" w:rsidR="00D81D29" w:rsidRPr="00D81D29" w:rsidRDefault="00D81D29" w:rsidP="00D81D29">
      <w:pPr>
        <w:pStyle w:val="Odsekzoznamu"/>
        <w:numPr>
          <w:ilvl w:val="0"/>
          <w:numId w:val="11"/>
        </w:numPr>
        <w:rPr>
          <w:rFonts w:ascii="Lora" w:hAnsi="Lora"/>
        </w:rPr>
      </w:pPr>
      <w:r w:rsidRPr="00D81D29">
        <w:rPr>
          <w:rFonts w:ascii="Lora" w:hAnsi="Lora"/>
        </w:rPr>
        <w:t xml:space="preserve">Obsadzované miesta: </w:t>
      </w:r>
      <w:r w:rsidR="00AF41B0">
        <w:rPr>
          <w:rFonts w:ascii="Lora" w:hAnsi="Lora"/>
        </w:rPr>
        <w:tab/>
      </w:r>
      <w:r w:rsidR="00AF41B0">
        <w:rPr>
          <w:rFonts w:ascii="Lora" w:hAnsi="Lora"/>
        </w:rPr>
        <w:tab/>
      </w:r>
      <w:r w:rsidR="00AF41B0">
        <w:rPr>
          <w:rFonts w:ascii="Lora" w:hAnsi="Lora"/>
        </w:rPr>
        <w:tab/>
      </w:r>
      <w:r w:rsidRPr="00D81D29">
        <w:rPr>
          <w:rFonts w:ascii="Lora" w:hAnsi="Lora"/>
        </w:rPr>
        <w:t>1 miesto – docent</w:t>
      </w:r>
    </w:p>
    <w:p w14:paraId="1C227B2F" w14:textId="77777777" w:rsidR="00D81D29" w:rsidRDefault="00D81D29" w:rsidP="00D81D29">
      <w:pPr>
        <w:pStyle w:val="Odsekzoznamu"/>
        <w:rPr>
          <w:rFonts w:ascii="Lora" w:hAnsi="Lora"/>
        </w:rPr>
      </w:pPr>
    </w:p>
    <w:p w14:paraId="7CE7AEA5" w14:textId="64021495" w:rsidR="00136ADC" w:rsidRDefault="00AF41B0" w:rsidP="00D81D29">
      <w:pPr>
        <w:pStyle w:val="Odsekzoznamu"/>
        <w:numPr>
          <w:ilvl w:val="0"/>
          <w:numId w:val="11"/>
        </w:numPr>
        <w:rPr>
          <w:rFonts w:ascii="Lora" w:hAnsi="Lora"/>
        </w:rPr>
      </w:pPr>
      <w:r>
        <w:rPr>
          <w:rFonts w:ascii="Lora" w:hAnsi="Lora"/>
        </w:rPr>
        <w:t>Z</w:t>
      </w:r>
      <w:r w:rsidR="00136ADC">
        <w:rPr>
          <w:rFonts w:ascii="Lora" w:hAnsi="Lora"/>
        </w:rPr>
        <w:t>oznam členov výberovej komisie:</w:t>
      </w:r>
      <w:r w:rsidR="00136ADC" w:rsidRPr="001632AA">
        <w:rPr>
          <w:rFonts w:ascii="Lora" w:hAnsi="Lora"/>
        </w:rPr>
        <w:t xml:space="preserve"> </w:t>
      </w:r>
    </w:p>
    <w:p w14:paraId="5F23FAA2" w14:textId="77777777" w:rsidR="00136ADC" w:rsidRPr="00AC2871" w:rsidRDefault="00136ADC" w:rsidP="00136ADC">
      <w:pPr>
        <w:pStyle w:val="Odsekzoznamu"/>
        <w:spacing w:after="120" w:line="240" w:lineRule="auto"/>
        <w:rPr>
          <w:rFonts w:ascii="Lora" w:hAnsi="Lora" w:cs="Times New Roman"/>
        </w:rPr>
      </w:pPr>
      <w:r w:rsidRPr="00AC2871">
        <w:rPr>
          <w:rFonts w:ascii="Lora" w:hAnsi="Lora"/>
        </w:rPr>
        <w:t xml:space="preserve">predseda: </w:t>
      </w:r>
      <w:r w:rsidRPr="00AC2871">
        <w:rPr>
          <w:rFonts w:ascii="Lora" w:hAnsi="Lora"/>
        </w:rPr>
        <w:tab/>
      </w:r>
      <w:r w:rsidRPr="00AC2871">
        <w:rPr>
          <w:rFonts w:ascii="Lora" w:hAnsi="Lora"/>
        </w:rPr>
        <w:tab/>
      </w:r>
      <w:r w:rsidRPr="00AC2871">
        <w:rPr>
          <w:rFonts w:ascii="Lora" w:hAnsi="Lora"/>
        </w:rPr>
        <w:tab/>
        <w:t xml:space="preserve">doc. </w:t>
      </w:r>
      <w:r w:rsidRPr="00AC2871">
        <w:rPr>
          <w:rFonts w:ascii="Lora" w:hAnsi="Lora" w:cs="Times New Roman"/>
        </w:rPr>
        <w:t>PhDr. Michal Lukáč, PhD.</w:t>
      </w:r>
      <w:r w:rsidR="00D8006C">
        <w:rPr>
          <w:rFonts w:ascii="Lora" w:hAnsi="Lora" w:cs="Times New Roman"/>
        </w:rPr>
        <w:t xml:space="preserve">, </w:t>
      </w:r>
      <w:proofErr w:type="spellStart"/>
      <w:r w:rsidR="00D8006C">
        <w:rPr>
          <w:rFonts w:ascii="Lora" w:hAnsi="Lora" w:cs="Times New Roman"/>
        </w:rPr>
        <w:t>Ed.D</w:t>
      </w:r>
      <w:proofErr w:type="spellEnd"/>
      <w:r w:rsidR="00D8006C">
        <w:rPr>
          <w:rFonts w:ascii="Lora" w:hAnsi="Lora" w:cs="Times New Roman"/>
        </w:rPr>
        <w:t>.</w:t>
      </w:r>
    </w:p>
    <w:p w14:paraId="0252FB16" w14:textId="77777777" w:rsidR="00136ADC" w:rsidRPr="00AC2871" w:rsidRDefault="00136ADC" w:rsidP="00D8006C">
      <w:pPr>
        <w:pStyle w:val="Odsekzoznamu"/>
        <w:spacing w:after="120" w:line="240" w:lineRule="auto"/>
        <w:rPr>
          <w:rFonts w:ascii="Lora" w:hAnsi="Lora" w:cs="Times New Roman"/>
        </w:rPr>
      </w:pPr>
      <w:r w:rsidRPr="00AC2871">
        <w:rPr>
          <w:rFonts w:ascii="Lora" w:hAnsi="Lora" w:cs="Times New Roman"/>
        </w:rPr>
        <w:t>člen:</w:t>
      </w:r>
      <w:r w:rsidRPr="00AC2871">
        <w:rPr>
          <w:rFonts w:ascii="Lora" w:hAnsi="Lora" w:cs="Times New Roman"/>
        </w:rPr>
        <w:tab/>
      </w:r>
      <w:r w:rsidRPr="00AC2871">
        <w:rPr>
          <w:rFonts w:ascii="Lora" w:hAnsi="Lora" w:cs="Times New Roman"/>
        </w:rPr>
        <w:tab/>
        <w:t xml:space="preserve"> </w:t>
      </w:r>
      <w:r w:rsidRPr="00AC2871">
        <w:rPr>
          <w:rFonts w:ascii="Lora" w:hAnsi="Lora" w:cs="Times New Roman"/>
        </w:rPr>
        <w:tab/>
      </w:r>
      <w:r w:rsidRPr="00AC2871">
        <w:rPr>
          <w:rFonts w:ascii="Lora" w:hAnsi="Lora" w:cs="Times New Roman"/>
        </w:rPr>
        <w:tab/>
      </w:r>
      <w:r w:rsidR="00D8006C">
        <w:rPr>
          <w:rFonts w:ascii="Lora" w:hAnsi="Lora" w:cs="Times New Roman"/>
        </w:rPr>
        <w:t xml:space="preserve">prof. Ing. Viera </w:t>
      </w:r>
      <w:proofErr w:type="spellStart"/>
      <w:r w:rsidR="00D8006C">
        <w:rPr>
          <w:rFonts w:ascii="Lora" w:hAnsi="Lora" w:cs="Times New Roman"/>
        </w:rPr>
        <w:t>Kubičková</w:t>
      </w:r>
      <w:proofErr w:type="spellEnd"/>
      <w:r w:rsidR="00D8006C">
        <w:rPr>
          <w:rFonts w:ascii="Lora" w:hAnsi="Lora" w:cs="Times New Roman"/>
        </w:rPr>
        <w:t xml:space="preserve">, PhD.           </w:t>
      </w:r>
    </w:p>
    <w:p w14:paraId="4477337D" w14:textId="77777777" w:rsidR="00136ADC" w:rsidRPr="00AC2871" w:rsidRDefault="00136ADC" w:rsidP="00136ADC">
      <w:pPr>
        <w:pStyle w:val="Odsekzoznamu"/>
        <w:spacing w:after="120" w:line="240" w:lineRule="auto"/>
        <w:rPr>
          <w:rFonts w:ascii="Lora" w:hAnsi="Lora" w:cs="Times New Roman"/>
        </w:rPr>
      </w:pPr>
      <w:r w:rsidRPr="00AC2871">
        <w:rPr>
          <w:rFonts w:ascii="Lora" w:hAnsi="Lora" w:cs="Times New Roman"/>
        </w:rPr>
        <w:t xml:space="preserve">člen: </w:t>
      </w:r>
      <w:r w:rsidRPr="00AC2871">
        <w:rPr>
          <w:rFonts w:ascii="Lora" w:hAnsi="Lora" w:cs="Times New Roman"/>
        </w:rPr>
        <w:tab/>
      </w:r>
      <w:r w:rsidRPr="00AC2871">
        <w:rPr>
          <w:rFonts w:ascii="Lora" w:hAnsi="Lora" w:cs="Times New Roman"/>
        </w:rPr>
        <w:tab/>
      </w:r>
      <w:r w:rsidRPr="00AC2871">
        <w:rPr>
          <w:rFonts w:ascii="Lora" w:hAnsi="Lora" w:cs="Times New Roman"/>
        </w:rPr>
        <w:tab/>
      </w:r>
      <w:r w:rsidRPr="00AC2871">
        <w:rPr>
          <w:rFonts w:ascii="Lora" w:hAnsi="Lora" w:cs="Times New Roman"/>
        </w:rPr>
        <w:tab/>
      </w:r>
      <w:r w:rsidR="00D8006C">
        <w:rPr>
          <w:rFonts w:ascii="Lora" w:hAnsi="Lora" w:cs="Times New Roman"/>
        </w:rPr>
        <w:t xml:space="preserve">doc. RNDr. PhDr. </w:t>
      </w:r>
      <w:proofErr w:type="spellStart"/>
      <w:r w:rsidR="00D8006C">
        <w:rPr>
          <w:rFonts w:ascii="Lora" w:hAnsi="Lora" w:cs="Times New Roman"/>
        </w:rPr>
        <w:t>Oldřich</w:t>
      </w:r>
      <w:proofErr w:type="spellEnd"/>
      <w:r w:rsidR="00D8006C">
        <w:rPr>
          <w:rFonts w:ascii="Lora" w:hAnsi="Lora" w:cs="Times New Roman"/>
        </w:rPr>
        <w:t xml:space="preserve"> Hájek, </w:t>
      </w:r>
      <w:proofErr w:type="spellStart"/>
      <w:r w:rsidR="00D8006C">
        <w:rPr>
          <w:rFonts w:ascii="Lora" w:hAnsi="Lora" w:cs="Times New Roman"/>
        </w:rPr>
        <w:t>Ph.D</w:t>
      </w:r>
      <w:proofErr w:type="spellEnd"/>
      <w:r w:rsidR="00D8006C">
        <w:rPr>
          <w:rFonts w:ascii="Lora" w:hAnsi="Lora" w:cs="Times New Roman"/>
        </w:rPr>
        <w:t>., MBA</w:t>
      </w:r>
    </w:p>
    <w:p w14:paraId="2BFF1A9B" w14:textId="77777777" w:rsidR="00136ADC" w:rsidRDefault="00136ADC" w:rsidP="00D8006C">
      <w:pPr>
        <w:pStyle w:val="Odsekzoznamu"/>
        <w:spacing w:after="120" w:line="240" w:lineRule="auto"/>
        <w:rPr>
          <w:rFonts w:ascii="Lora" w:hAnsi="Lora" w:cs="Times New Roman"/>
        </w:rPr>
      </w:pPr>
      <w:r w:rsidRPr="00AC2871">
        <w:rPr>
          <w:rFonts w:ascii="Lora" w:hAnsi="Lora" w:cs="Times New Roman"/>
        </w:rPr>
        <w:t xml:space="preserve">člen: </w:t>
      </w:r>
      <w:r w:rsidRPr="00AC2871">
        <w:rPr>
          <w:rFonts w:ascii="Lora" w:hAnsi="Lora" w:cs="Times New Roman"/>
        </w:rPr>
        <w:tab/>
      </w:r>
      <w:r w:rsidRPr="00AC2871">
        <w:rPr>
          <w:rFonts w:ascii="Lora" w:hAnsi="Lora" w:cs="Times New Roman"/>
        </w:rPr>
        <w:tab/>
      </w:r>
      <w:r w:rsidRPr="00AC2871">
        <w:rPr>
          <w:rFonts w:ascii="Lora" w:hAnsi="Lora" w:cs="Times New Roman"/>
        </w:rPr>
        <w:tab/>
      </w:r>
      <w:r w:rsidRPr="00AC2871">
        <w:rPr>
          <w:rFonts w:ascii="Lora" w:hAnsi="Lora" w:cs="Times New Roman"/>
        </w:rPr>
        <w:tab/>
      </w:r>
      <w:r w:rsidR="00D8006C">
        <w:rPr>
          <w:rFonts w:ascii="Lora" w:hAnsi="Lora" w:cs="Times New Roman"/>
        </w:rPr>
        <w:t xml:space="preserve">doc. PhDr. Daniela </w:t>
      </w:r>
      <w:proofErr w:type="spellStart"/>
      <w:r w:rsidR="00D8006C">
        <w:rPr>
          <w:rFonts w:ascii="Lora" w:hAnsi="Lora" w:cs="Times New Roman"/>
        </w:rPr>
        <w:t>Matušíková</w:t>
      </w:r>
      <w:proofErr w:type="spellEnd"/>
      <w:r w:rsidR="00D8006C">
        <w:rPr>
          <w:rFonts w:ascii="Lora" w:hAnsi="Lora" w:cs="Times New Roman"/>
        </w:rPr>
        <w:t>, PhD.</w:t>
      </w:r>
    </w:p>
    <w:p w14:paraId="748E4B48" w14:textId="500FEF04" w:rsidR="008D4550" w:rsidRPr="00AC2871" w:rsidRDefault="008D4550" w:rsidP="00D8006C">
      <w:pPr>
        <w:pStyle w:val="Odsekzoznamu"/>
        <w:spacing w:after="120" w:line="240" w:lineRule="auto"/>
        <w:rPr>
          <w:rFonts w:ascii="Lora" w:hAnsi="Lora" w:cs="Times New Roman"/>
        </w:rPr>
      </w:pPr>
      <w:r>
        <w:rPr>
          <w:rFonts w:ascii="Lora" w:hAnsi="Lora" w:cs="Times New Roman"/>
        </w:rPr>
        <w:t>člen:</w:t>
      </w:r>
      <w:r w:rsidR="00D81D29">
        <w:rPr>
          <w:rFonts w:ascii="Lora" w:hAnsi="Lora" w:cs="Times New Roman"/>
        </w:rPr>
        <w:tab/>
      </w:r>
      <w:r w:rsidR="00D81D29">
        <w:rPr>
          <w:rFonts w:ascii="Lora" w:hAnsi="Lora" w:cs="Times New Roman"/>
        </w:rPr>
        <w:tab/>
      </w:r>
      <w:r w:rsidR="00D81D29">
        <w:rPr>
          <w:rFonts w:ascii="Lora" w:hAnsi="Lora" w:cs="Times New Roman"/>
        </w:rPr>
        <w:tab/>
      </w:r>
      <w:r w:rsidR="00D81D29">
        <w:rPr>
          <w:rFonts w:ascii="Lora" w:hAnsi="Lora" w:cs="Times New Roman"/>
        </w:rPr>
        <w:tab/>
        <w:t>Ing. Jana Černá, PhD., univ. doc.</w:t>
      </w:r>
    </w:p>
    <w:p w14:paraId="74AC6EC4" w14:textId="77777777" w:rsidR="00136ADC" w:rsidRPr="00AC2871" w:rsidRDefault="00136ADC" w:rsidP="00136ADC">
      <w:pPr>
        <w:pStyle w:val="Odsekzoznamu"/>
        <w:spacing w:after="120" w:line="240" w:lineRule="auto"/>
        <w:rPr>
          <w:rFonts w:ascii="Lora" w:hAnsi="Lora" w:cs="Times New Roman"/>
        </w:rPr>
      </w:pPr>
      <w:r w:rsidRPr="00AC2871">
        <w:rPr>
          <w:rFonts w:ascii="Lora" w:hAnsi="Lora" w:cs="Times New Roman"/>
        </w:rPr>
        <w:t xml:space="preserve">zástupca študentov: </w:t>
      </w:r>
      <w:r w:rsidRPr="00AC2871">
        <w:rPr>
          <w:rFonts w:ascii="Lora" w:hAnsi="Lora" w:cs="Times New Roman"/>
        </w:rPr>
        <w:tab/>
      </w:r>
      <w:r w:rsidRPr="00AC2871">
        <w:rPr>
          <w:rFonts w:ascii="Lora" w:hAnsi="Lora" w:cs="Times New Roman"/>
        </w:rPr>
        <w:tab/>
      </w:r>
      <w:r w:rsidR="00D8006C">
        <w:rPr>
          <w:rFonts w:ascii="Lora" w:hAnsi="Lora" w:cs="Times New Roman"/>
        </w:rPr>
        <w:t xml:space="preserve">Peter </w:t>
      </w:r>
      <w:proofErr w:type="spellStart"/>
      <w:r w:rsidR="00D8006C">
        <w:rPr>
          <w:rFonts w:ascii="Lora" w:hAnsi="Lora" w:cs="Times New Roman"/>
        </w:rPr>
        <w:t>Vojtík</w:t>
      </w:r>
      <w:proofErr w:type="spellEnd"/>
    </w:p>
    <w:p w14:paraId="162259D4" w14:textId="77777777" w:rsidR="00136ADC" w:rsidRDefault="00D8006C" w:rsidP="005E080D">
      <w:pPr>
        <w:pStyle w:val="Odsekzoznamu"/>
        <w:spacing w:after="0" w:line="240" w:lineRule="auto"/>
        <w:contextualSpacing w:val="0"/>
        <w:rPr>
          <w:rFonts w:ascii="Lora" w:hAnsi="Lora" w:cs="Times New Roman"/>
        </w:rPr>
      </w:pPr>
      <w:r>
        <w:rPr>
          <w:rFonts w:ascii="Lora" w:hAnsi="Lora" w:cs="Times New Roman"/>
        </w:rPr>
        <w:t>zapisovateľ</w:t>
      </w:r>
      <w:r w:rsidR="00136ADC" w:rsidRPr="00AC2871">
        <w:rPr>
          <w:rFonts w:ascii="Lora" w:hAnsi="Lora" w:cs="Times New Roman"/>
        </w:rPr>
        <w:t xml:space="preserve">: </w:t>
      </w:r>
      <w:r w:rsidR="00136ADC" w:rsidRPr="00AC2871">
        <w:rPr>
          <w:rFonts w:ascii="Lora" w:hAnsi="Lora" w:cs="Times New Roman"/>
        </w:rPr>
        <w:tab/>
      </w:r>
      <w:r w:rsidR="00136ADC" w:rsidRPr="00AC2871">
        <w:rPr>
          <w:rFonts w:ascii="Lora" w:hAnsi="Lora" w:cs="Times New Roman"/>
        </w:rPr>
        <w:tab/>
      </w:r>
      <w:r w:rsidR="00136ADC" w:rsidRPr="00AC2871">
        <w:rPr>
          <w:rFonts w:ascii="Lora" w:hAnsi="Lora" w:cs="Times New Roman"/>
        </w:rPr>
        <w:tab/>
        <w:t xml:space="preserve">Ing. </w:t>
      </w:r>
      <w:r>
        <w:rPr>
          <w:rFonts w:ascii="Lora" w:hAnsi="Lora" w:cs="Times New Roman"/>
        </w:rPr>
        <w:t>Ľubica Peterková</w:t>
      </w:r>
    </w:p>
    <w:p w14:paraId="3EDCE0F9" w14:textId="77777777" w:rsidR="00136ADC" w:rsidRDefault="00136ADC" w:rsidP="005E080D">
      <w:pPr>
        <w:pStyle w:val="Odsekzoznamu"/>
        <w:spacing w:after="0" w:line="240" w:lineRule="auto"/>
        <w:contextualSpacing w:val="0"/>
        <w:rPr>
          <w:rFonts w:ascii="Lora" w:hAnsi="Lora" w:cs="Times New Roman"/>
        </w:rPr>
      </w:pPr>
    </w:p>
    <w:p w14:paraId="7B6D765F" w14:textId="2E9EF422" w:rsidR="00136ADC" w:rsidRDefault="00AF41B0" w:rsidP="005E080D">
      <w:pPr>
        <w:pStyle w:val="Odsekzoznamu"/>
        <w:numPr>
          <w:ilvl w:val="0"/>
          <w:numId w:val="11"/>
        </w:numPr>
        <w:spacing w:after="0" w:line="240" w:lineRule="auto"/>
        <w:rPr>
          <w:rFonts w:ascii="Lora" w:hAnsi="Lora"/>
        </w:rPr>
      </w:pPr>
      <w:r>
        <w:rPr>
          <w:rFonts w:ascii="Lora" w:hAnsi="Lora"/>
        </w:rPr>
        <w:t>Ú</w:t>
      </w:r>
      <w:r w:rsidR="00EF1CCC" w:rsidRPr="00EF1CCC">
        <w:rPr>
          <w:rFonts w:ascii="Lora" w:hAnsi="Lora"/>
        </w:rPr>
        <w:t>daje vybran</w:t>
      </w:r>
      <w:r w:rsidR="00EF1CCC">
        <w:rPr>
          <w:rFonts w:ascii="Lora" w:hAnsi="Lora"/>
        </w:rPr>
        <w:t xml:space="preserve">ých </w:t>
      </w:r>
      <w:r w:rsidR="00EF1CCC" w:rsidRPr="00EF1CCC">
        <w:rPr>
          <w:rFonts w:ascii="Lora" w:hAnsi="Lora"/>
        </w:rPr>
        <w:t>a neúspešných uchádzačov:</w:t>
      </w:r>
    </w:p>
    <w:p w14:paraId="316323C8" w14:textId="5CC49F61" w:rsidR="00136ADC" w:rsidRDefault="00EF1CCC" w:rsidP="005E080D">
      <w:pPr>
        <w:spacing w:after="0" w:line="240" w:lineRule="auto"/>
        <w:ind w:left="720"/>
        <w:jc w:val="both"/>
        <w:rPr>
          <w:rFonts w:ascii="Lora" w:hAnsi="Lora"/>
        </w:rPr>
      </w:pPr>
      <w:r>
        <w:rPr>
          <w:rFonts w:ascii="Lora" w:hAnsi="Lora"/>
        </w:rPr>
        <w:t>Jeden u</w:t>
      </w:r>
      <w:r w:rsidR="00D8006C">
        <w:rPr>
          <w:rFonts w:ascii="Lora" w:hAnsi="Lora"/>
        </w:rPr>
        <w:t>chádzač neudelil</w:t>
      </w:r>
      <w:r w:rsidR="00136ADC">
        <w:rPr>
          <w:rFonts w:ascii="Lora" w:hAnsi="Lora"/>
        </w:rPr>
        <w:t xml:space="preserve"> súhlas na uverejnenie  svojich údajov v rozsahu podľa § 76 ods.10 písm. a) zákona o vysokých školách</w:t>
      </w:r>
      <w:r w:rsidR="00E0466D">
        <w:rPr>
          <w:rFonts w:ascii="Lora" w:hAnsi="Lora"/>
        </w:rPr>
        <w:t>.</w:t>
      </w:r>
    </w:p>
    <w:p w14:paraId="3542ADD0" w14:textId="77777777" w:rsidR="005830F3" w:rsidRDefault="005830F3" w:rsidP="00E0466D">
      <w:pPr>
        <w:spacing w:after="120" w:line="240" w:lineRule="auto"/>
        <w:ind w:left="720"/>
        <w:jc w:val="both"/>
        <w:rPr>
          <w:rFonts w:ascii="Lora" w:hAnsi="Lora"/>
        </w:rPr>
      </w:pPr>
    </w:p>
    <w:p w14:paraId="448F277A" w14:textId="47C17534" w:rsidR="00E0466D" w:rsidRDefault="005830F3" w:rsidP="009D3193">
      <w:pPr>
        <w:spacing w:after="0" w:line="240" w:lineRule="auto"/>
        <w:ind w:left="720"/>
        <w:jc w:val="both"/>
        <w:rPr>
          <w:rFonts w:ascii="Lora" w:hAnsi="Lora"/>
        </w:rPr>
      </w:pPr>
      <w:r>
        <w:rPr>
          <w:rFonts w:ascii="Lora" w:hAnsi="Lora"/>
        </w:rPr>
        <w:t xml:space="preserve">Údaje </w:t>
      </w:r>
      <w:r w:rsidR="00E0466D">
        <w:rPr>
          <w:rFonts w:ascii="Lora" w:hAnsi="Lora"/>
        </w:rPr>
        <w:t>uchádzač</w:t>
      </w:r>
      <w:r>
        <w:rPr>
          <w:rFonts w:ascii="Lora" w:hAnsi="Lora"/>
        </w:rPr>
        <w:t>a, ktorý</w:t>
      </w:r>
      <w:r w:rsidR="00E0466D">
        <w:rPr>
          <w:rFonts w:ascii="Lora" w:hAnsi="Lora"/>
        </w:rPr>
        <w:t xml:space="preserve"> udelil súhlas na uverejnenie svojich údajov v rozsahu podľa § 76 ods.10 písm. a) zákona o vysokých školách</w:t>
      </w:r>
      <w:r w:rsidR="009D3193">
        <w:rPr>
          <w:rFonts w:ascii="Lora" w:hAnsi="Lora"/>
        </w:rPr>
        <w:t>:</w:t>
      </w:r>
    </w:p>
    <w:p w14:paraId="2F401701" w14:textId="2095D4AB" w:rsidR="005830F3" w:rsidRDefault="005830F3" w:rsidP="009D3193">
      <w:pPr>
        <w:spacing w:after="0" w:line="240" w:lineRule="auto"/>
        <w:ind w:left="720"/>
        <w:jc w:val="both"/>
        <w:rPr>
          <w:rFonts w:ascii="Lora" w:hAnsi="Lora"/>
        </w:rPr>
      </w:pPr>
      <w:r>
        <w:rPr>
          <w:rFonts w:ascii="Lora" w:hAnsi="Lora"/>
        </w:rPr>
        <w:t>doc. Ing. Zdenko Stacho, PhD.</w:t>
      </w:r>
    </w:p>
    <w:p w14:paraId="6C6CF365" w14:textId="3B213325" w:rsidR="005830F3" w:rsidRPr="005830F3" w:rsidRDefault="005830F3" w:rsidP="009D3193">
      <w:pPr>
        <w:spacing w:after="0" w:line="240" w:lineRule="auto"/>
        <w:ind w:left="720"/>
        <w:jc w:val="both"/>
        <w:rPr>
          <w:rFonts w:ascii="Lora" w:hAnsi="Lora"/>
        </w:rPr>
      </w:pPr>
      <w:r w:rsidRPr="005830F3">
        <w:rPr>
          <w:rFonts w:ascii="Lora" w:hAnsi="Lora"/>
        </w:rPr>
        <w:t>rok narodenia: 19</w:t>
      </w:r>
      <w:r>
        <w:rPr>
          <w:rFonts w:ascii="Lora" w:hAnsi="Lora"/>
        </w:rPr>
        <w:t>84</w:t>
      </w:r>
    </w:p>
    <w:p w14:paraId="2AC25A4F" w14:textId="5625885D" w:rsidR="005830F3" w:rsidRPr="005830F3" w:rsidRDefault="005830F3" w:rsidP="009D3193">
      <w:pPr>
        <w:spacing w:after="0" w:line="240" w:lineRule="auto"/>
        <w:ind w:left="720"/>
        <w:jc w:val="both"/>
        <w:rPr>
          <w:rFonts w:ascii="Lora" w:hAnsi="Lora"/>
        </w:rPr>
      </w:pPr>
      <w:r w:rsidRPr="005830F3">
        <w:rPr>
          <w:rFonts w:ascii="Lora" w:hAnsi="Lora"/>
        </w:rPr>
        <w:t>najvyššie ukončené vzdelanie:</w:t>
      </w:r>
      <w:r w:rsidR="009D3193">
        <w:rPr>
          <w:rFonts w:ascii="Lora" w:hAnsi="Lora"/>
        </w:rPr>
        <w:t xml:space="preserve"> </w:t>
      </w:r>
      <w:r w:rsidR="009D3193" w:rsidRPr="009D3193">
        <w:rPr>
          <w:rFonts w:ascii="Lora" w:hAnsi="Lora"/>
        </w:rPr>
        <w:t>Fakulta manažmentu</w:t>
      </w:r>
      <w:r w:rsidR="009D3193">
        <w:rPr>
          <w:rFonts w:ascii="Lora" w:hAnsi="Lora"/>
        </w:rPr>
        <w:t xml:space="preserve"> UK v Bratislave</w:t>
      </w:r>
      <w:r w:rsidRPr="005830F3">
        <w:rPr>
          <w:rFonts w:ascii="Lora" w:hAnsi="Lora"/>
        </w:rPr>
        <w:t>,</w:t>
      </w:r>
      <w:r w:rsidR="009D3193">
        <w:rPr>
          <w:rFonts w:ascii="Lora" w:hAnsi="Lora"/>
        </w:rPr>
        <w:t xml:space="preserve"> doc</w:t>
      </w:r>
      <w:r w:rsidRPr="005830F3">
        <w:rPr>
          <w:rFonts w:ascii="Lora" w:hAnsi="Lora"/>
        </w:rPr>
        <w:t>.</w:t>
      </w:r>
    </w:p>
    <w:p w14:paraId="7D0F62D6" w14:textId="77777777" w:rsidR="005830F3" w:rsidRPr="005830F3" w:rsidRDefault="005830F3" w:rsidP="009D3193">
      <w:pPr>
        <w:spacing w:after="0" w:line="240" w:lineRule="auto"/>
        <w:ind w:left="720"/>
        <w:jc w:val="both"/>
        <w:rPr>
          <w:rFonts w:ascii="Lora" w:hAnsi="Lora"/>
        </w:rPr>
      </w:pPr>
      <w:r w:rsidRPr="005830F3">
        <w:rPr>
          <w:rFonts w:ascii="Lora" w:hAnsi="Lora"/>
        </w:rPr>
        <w:t>pedagogická činnosť:</w:t>
      </w:r>
    </w:p>
    <w:p w14:paraId="524F9949" w14:textId="647EC884" w:rsidR="005830F3" w:rsidRDefault="005830F3" w:rsidP="009D3193">
      <w:pPr>
        <w:spacing w:after="0" w:line="240" w:lineRule="auto"/>
        <w:ind w:left="720"/>
        <w:jc w:val="both"/>
        <w:rPr>
          <w:rFonts w:ascii="Lora" w:hAnsi="Lora"/>
        </w:rPr>
      </w:pPr>
      <w:r w:rsidRPr="005830F3">
        <w:rPr>
          <w:rFonts w:ascii="Lora" w:hAnsi="Lora"/>
        </w:rPr>
        <w:t>20</w:t>
      </w:r>
      <w:r w:rsidR="009D3193">
        <w:rPr>
          <w:rFonts w:ascii="Lora" w:hAnsi="Lora"/>
        </w:rPr>
        <w:t>19</w:t>
      </w:r>
      <w:r w:rsidRPr="005830F3">
        <w:rPr>
          <w:rFonts w:ascii="Lora" w:hAnsi="Lora"/>
        </w:rPr>
        <w:t xml:space="preserve">- trvá: </w:t>
      </w:r>
      <w:r w:rsidR="009D3193">
        <w:rPr>
          <w:rFonts w:ascii="Lora" w:hAnsi="Lora"/>
        </w:rPr>
        <w:t>Univerzita sv. Cyrila a Metoda v Trnave</w:t>
      </w:r>
      <w:r w:rsidRPr="005830F3">
        <w:rPr>
          <w:rFonts w:ascii="Lora" w:hAnsi="Lora"/>
        </w:rPr>
        <w:t>, funkčné miesto docenta</w:t>
      </w:r>
    </w:p>
    <w:p w14:paraId="4CEE8B3E" w14:textId="1BAC6152" w:rsidR="009D3193" w:rsidRPr="005830F3" w:rsidRDefault="009D3193" w:rsidP="009D3193">
      <w:pPr>
        <w:spacing w:after="0" w:line="240" w:lineRule="auto"/>
        <w:ind w:left="720"/>
        <w:jc w:val="both"/>
        <w:rPr>
          <w:rFonts w:ascii="Lora" w:hAnsi="Lora"/>
        </w:rPr>
      </w:pPr>
      <w:r>
        <w:rPr>
          <w:rFonts w:ascii="Lora" w:hAnsi="Lora"/>
        </w:rPr>
        <w:t xml:space="preserve">2011 – 2019: </w:t>
      </w:r>
      <w:r w:rsidR="00CC75D1" w:rsidRPr="00CC75D1">
        <w:rPr>
          <w:rFonts w:ascii="Lora" w:hAnsi="Lora"/>
        </w:rPr>
        <w:t>Vysoká škola ekonómie a manažmentu v</w:t>
      </w:r>
      <w:r w:rsidR="00CC75D1">
        <w:rPr>
          <w:rFonts w:ascii="Lora" w:hAnsi="Lora"/>
        </w:rPr>
        <w:t> </w:t>
      </w:r>
      <w:r w:rsidR="00CC75D1" w:rsidRPr="00CC75D1">
        <w:rPr>
          <w:rFonts w:ascii="Lora" w:hAnsi="Lora"/>
        </w:rPr>
        <w:t>Bratislave</w:t>
      </w:r>
      <w:r w:rsidRPr="009D3193">
        <w:rPr>
          <w:rFonts w:ascii="Lora" w:hAnsi="Lora"/>
        </w:rPr>
        <w:t>,</w:t>
      </w:r>
      <w:r>
        <w:rPr>
          <w:rFonts w:ascii="Lora" w:hAnsi="Lora"/>
        </w:rPr>
        <w:t xml:space="preserve"> </w:t>
      </w:r>
      <w:r w:rsidRPr="009D3193">
        <w:rPr>
          <w:rFonts w:ascii="Lora" w:hAnsi="Lora"/>
        </w:rPr>
        <w:t>odborný asistent</w:t>
      </w:r>
    </w:p>
    <w:p w14:paraId="52B874F0" w14:textId="701AC6BD" w:rsidR="005830F3" w:rsidRPr="005830F3" w:rsidRDefault="009D3193" w:rsidP="009D3193">
      <w:pPr>
        <w:spacing w:after="0" w:line="240" w:lineRule="auto"/>
        <w:ind w:left="720"/>
        <w:jc w:val="both"/>
        <w:rPr>
          <w:rFonts w:ascii="Lora" w:hAnsi="Lora"/>
        </w:rPr>
      </w:pPr>
      <w:r>
        <w:rPr>
          <w:rFonts w:ascii="Lora" w:hAnsi="Lora"/>
        </w:rPr>
        <w:t>z</w:t>
      </w:r>
      <w:r w:rsidR="005830F3" w:rsidRPr="005830F3">
        <w:rPr>
          <w:rFonts w:ascii="Lora" w:hAnsi="Lora"/>
        </w:rPr>
        <w:t xml:space="preserve">ameranie: </w:t>
      </w:r>
      <w:r w:rsidR="005830F3">
        <w:rPr>
          <w:rFonts w:ascii="Lora" w:hAnsi="Lora"/>
        </w:rPr>
        <w:t>ekonómia a manažment</w:t>
      </w:r>
    </w:p>
    <w:p w14:paraId="43608081" w14:textId="30856A8C" w:rsidR="00136ADC" w:rsidRPr="002431EC" w:rsidRDefault="005830F3" w:rsidP="009D3193">
      <w:pPr>
        <w:spacing w:after="0" w:line="240" w:lineRule="auto"/>
        <w:ind w:left="720"/>
        <w:rPr>
          <w:rFonts w:ascii="Lora" w:hAnsi="Lora"/>
        </w:rPr>
      </w:pPr>
      <w:r w:rsidRPr="005E080D">
        <w:rPr>
          <w:rFonts w:ascii="Lora" w:hAnsi="Lora"/>
        </w:rPr>
        <w:t>publikačná činnosť</w:t>
      </w:r>
      <w:r w:rsidR="009D3193" w:rsidRPr="005E080D">
        <w:rPr>
          <w:rFonts w:ascii="Lora" w:hAnsi="Lora"/>
        </w:rPr>
        <w:t xml:space="preserve">: </w:t>
      </w:r>
      <w:hyperlink r:id="rId11" w:history="1">
        <w:r w:rsidR="005E080D" w:rsidRPr="002431EC">
          <w:rPr>
            <w:rStyle w:val="Hypertextovprepojenie"/>
            <w:rFonts w:ascii="Lora" w:hAnsi="Lora"/>
            <w:color w:val="auto"/>
          </w:rPr>
          <w:t>https://app.crepc.sk/?fn=ResultFormChildGS1BB&amp;seo=CREP%C4%8C-Zoznam-z%C3%A1znamov</w:t>
        </w:r>
      </w:hyperlink>
    </w:p>
    <w:p w14:paraId="4E93C5AB" w14:textId="577217B4" w:rsidR="009D3193" w:rsidRPr="002431EC" w:rsidRDefault="00000000" w:rsidP="009D3193">
      <w:pPr>
        <w:spacing w:after="0" w:line="240" w:lineRule="auto"/>
        <w:ind w:left="720"/>
        <w:jc w:val="both"/>
        <w:rPr>
          <w:rFonts w:ascii="Lora" w:hAnsi="Lora"/>
        </w:rPr>
      </w:pPr>
      <w:hyperlink r:id="rId12" w:history="1">
        <w:r w:rsidR="005E080D" w:rsidRPr="002431EC">
          <w:rPr>
            <w:rStyle w:val="Hypertextovprepojenie"/>
            <w:rFonts w:ascii="Lora" w:hAnsi="Lora"/>
            <w:color w:val="auto"/>
          </w:rPr>
          <w:t>https://ucm.dawinci.sk/?fn=resultform&amp;rankfield=true&amp;prequelF=3</w:t>
        </w:r>
      </w:hyperlink>
    </w:p>
    <w:p w14:paraId="7713A145" w14:textId="77777777" w:rsidR="005E080D" w:rsidRDefault="005E080D" w:rsidP="009D3193">
      <w:pPr>
        <w:spacing w:after="0" w:line="240" w:lineRule="auto"/>
        <w:ind w:left="720"/>
        <w:jc w:val="both"/>
        <w:rPr>
          <w:rFonts w:ascii="Lora" w:hAnsi="Lora"/>
        </w:rPr>
      </w:pPr>
    </w:p>
    <w:p w14:paraId="3AFA4C68" w14:textId="77777777" w:rsidR="005E080D" w:rsidRDefault="005E080D" w:rsidP="009D3193">
      <w:pPr>
        <w:spacing w:after="0" w:line="240" w:lineRule="auto"/>
        <w:ind w:left="720"/>
        <w:jc w:val="both"/>
        <w:rPr>
          <w:rFonts w:ascii="Lora" w:hAnsi="Lora"/>
        </w:rPr>
      </w:pPr>
    </w:p>
    <w:p w14:paraId="61E34000" w14:textId="1740B7F9" w:rsidR="000E797D" w:rsidRDefault="00AF41B0" w:rsidP="000E797D">
      <w:pPr>
        <w:pStyle w:val="Odsekzoznamu"/>
        <w:numPr>
          <w:ilvl w:val="0"/>
          <w:numId w:val="11"/>
        </w:numPr>
        <w:spacing w:after="120" w:line="240" w:lineRule="auto"/>
        <w:jc w:val="both"/>
        <w:rPr>
          <w:rFonts w:ascii="Lora" w:hAnsi="Lora"/>
        </w:rPr>
      </w:pPr>
      <w:r>
        <w:rPr>
          <w:rFonts w:ascii="Lora" w:hAnsi="Lora"/>
        </w:rPr>
        <w:t>N</w:t>
      </w:r>
      <w:r w:rsidR="00136ADC">
        <w:rPr>
          <w:rFonts w:ascii="Lora" w:hAnsi="Lora"/>
        </w:rPr>
        <w:t>ázov študijného odboru, v ktorom má vybraný uchádzač pôsobiť:</w:t>
      </w:r>
      <w:r w:rsidR="00D81D29">
        <w:rPr>
          <w:rFonts w:ascii="Lora" w:hAnsi="Lora"/>
        </w:rPr>
        <w:t xml:space="preserve"> </w:t>
      </w:r>
    </w:p>
    <w:p w14:paraId="6B3C3DA1" w14:textId="0E18A0F3" w:rsidR="00D81D29" w:rsidRDefault="00136ADC" w:rsidP="000E797D">
      <w:pPr>
        <w:pStyle w:val="Odsekzoznamu"/>
        <w:spacing w:after="120" w:line="240" w:lineRule="auto"/>
        <w:ind w:left="1068"/>
        <w:jc w:val="both"/>
        <w:rPr>
          <w:rFonts w:ascii="Lora" w:hAnsi="Lora"/>
        </w:rPr>
      </w:pPr>
      <w:r w:rsidRPr="00D81D29">
        <w:rPr>
          <w:rFonts w:ascii="Lora" w:hAnsi="Lora"/>
        </w:rPr>
        <w:t>8. Ekonómia a</w:t>
      </w:r>
      <w:r w:rsidR="00D81D29">
        <w:rPr>
          <w:rFonts w:ascii="Lora" w:hAnsi="Lora"/>
        </w:rPr>
        <w:t> </w:t>
      </w:r>
      <w:r w:rsidRPr="00D81D29">
        <w:rPr>
          <w:rFonts w:ascii="Lora" w:hAnsi="Lora"/>
        </w:rPr>
        <w:t>manažment</w:t>
      </w:r>
    </w:p>
    <w:p w14:paraId="75BF11ED" w14:textId="77777777" w:rsidR="00D81D29" w:rsidRDefault="00D81D29" w:rsidP="00D81D29">
      <w:pPr>
        <w:pStyle w:val="Odsekzoznamu"/>
        <w:spacing w:after="120" w:line="240" w:lineRule="auto"/>
        <w:ind w:left="1068"/>
        <w:rPr>
          <w:rFonts w:ascii="Lora" w:hAnsi="Lora"/>
        </w:rPr>
      </w:pPr>
    </w:p>
    <w:p w14:paraId="661726CE" w14:textId="7C47F684" w:rsidR="00136ADC" w:rsidRPr="000E797D" w:rsidRDefault="00AF41B0" w:rsidP="000E797D">
      <w:pPr>
        <w:pStyle w:val="Odsekzoznamu"/>
        <w:numPr>
          <w:ilvl w:val="0"/>
          <w:numId w:val="11"/>
        </w:numPr>
        <w:spacing w:after="120" w:line="240" w:lineRule="auto"/>
        <w:rPr>
          <w:rFonts w:ascii="Lora" w:hAnsi="Lora"/>
        </w:rPr>
      </w:pPr>
      <w:r>
        <w:rPr>
          <w:rFonts w:ascii="Lora" w:hAnsi="Lora"/>
        </w:rPr>
        <w:t>P</w:t>
      </w:r>
      <w:r w:rsidR="00D8006C" w:rsidRPr="00D81D29">
        <w:rPr>
          <w:rFonts w:ascii="Lora" w:hAnsi="Lora"/>
        </w:rPr>
        <w:t>očet uchádzačov: 2</w:t>
      </w:r>
    </w:p>
    <w:sectPr w:rsidR="00136ADC" w:rsidRPr="000E797D" w:rsidSect="00B400B7">
      <w:headerReference w:type="first" r:id="rId13"/>
      <w:pgSz w:w="11906" w:h="16838"/>
      <w:pgMar w:top="2268" w:right="1134" w:bottom="851" w:left="1134" w:header="1134" w:footer="1021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23DDE" w14:textId="77777777" w:rsidR="0081100B" w:rsidRDefault="0081100B">
      <w:pPr>
        <w:spacing w:after="0" w:line="240" w:lineRule="auto"/>
      </w:pPr>
      <w:r>
        <w:separator/>
      </w:r>
    </w:p>
  </w:endnote>
  <w:endnote w:type="continuationSeparator" w:id="0">
    <w:p w14:paraId="4D5EF268" w14:textId="77777777" w:rsidR="0081100B" w:rsidRDefault="00811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B380F96-96FA-4DA4-AFD6-6AFDB015B299}"/>
    <w:embedBold r:id="rId2" w:fontKey="{3FAB02CE-2836-4827-916B-4A3AE9E53FE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403F0A77-21E9-4B93-8380-C7D24C4BFAC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42B454FB-F72D-4B15-B198-A28F09D82E7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E3B91C8-D7FC-414D-AF37-DAC6F91A7410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6" w:fontKey="{2C163638-6AE2-46D9-BC58-EF0C198F636D}"/>
    <w:embedBold r:id="rId7" w:fontKey="{FF81A186-4D3F-4632-A6BC-3EF68569995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873704B4-C929-4505-B0A1-CE0E6EFCDAAD}"/>
    <w:embedBold r:id="rId9" w:fontKey="{C094671F-70ED-4D73-9BDE-9A362295DC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5D6739CD-7F0C-4C38-9C6B-C8E2283F1B80}"/>
    <w:embedBold r:id="rId11" w:fontKey="{D37BB111-325F-409A-938F-111741AF26CE}"/>
  </w:font>
  <w:font w:name="MinionPro-Regular">
    <w:altName w:val="Calibri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4E611276-3F22-40DA-84B1-13C6474D0EFD}"/>
  </w:font>
  <w:font w:name="UCM Sans (OTF) DemiBold">
    <w:altName w:val="UCM Sans"/>
    <w:charset w:val="00"/>
    <w:family w:val="auto"/>
    <w:pitch w:val="default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FEE36F59-0AB2-4C43-9C54-475E23F4B9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1A90D" w14:textId="77777777" w:rsidR="0081100B" w:rsidRDefault="0081100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9C33F59" w14:textId="77777777" w:rsidR="0081100B" w:rsidRDefault="00811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A25D0" w14:textId="77777777" w:rsidR="009D3B92" w:rsidRDefault="009D3B92" w:rsidP="009D3B92">
    <w:pPr>
      <w:pStyle w:val="BasicParagraph"/>
    </w:pP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86EAA5C" wp14:editId="088A5322">
              <wp:simplePos x="0" y="0"/>
              <wp:positionH relativeFrom="column">
                <wp:posOffset>3481070</wp:posOffset>
              </wp:positionH>
              <wp:positionV relativeFrom="paragraph">
                <wp:posOffset>43815</wp:posOffset>
              </wp:positionV>
              <wp:extent cx="2592705" cy="574040"/>
              <wp:effectExtent l="0" t="0" r="10795" b="10160"/>
              <wp:wrapSquare wrapText="bothSides"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2705" cy="574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4DB7A8AC" w14:textId="77777777" w:rsidR="009D3B92" w:rsidRPr="00763804" w:rsidRDefault="009D3B92" w:rsidP="009D3B92">
                          <w:pPr>
                            <w:pStyle w:val="BasicParagraph"/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Univerzita</w:t>
                          </w:r>
                          <w:proofErr w:type="spellEnd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sv</w:t>
                          </w:r>
                          <w:proofErr w:type="spellEnd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. Cyrila a </w:t>
                          </w: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Metoda</w:t>
                          </w:r>
                          <w:proofErr w:type="spellEnd"/>
                          <w:r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v </w:t>
                          </w:r>
                          <w:proofErr w:type="spellStart"/>
                          <w:r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Trnave</w:t>
                          </w:r>
                          <w:proofErr w:type="spellEnd"/>
                        </w:p>
                        <w:p w14:paraId="19CEB66A" w14:textId="77777777" w:rsidR="009D3B92" w:rsidRPr="00763804" w:rsidRDefault="009D3B92" w:rsidP="009D3B92">
                          <w:pPr>
                            <w:pStyle w:val="BasicParagraph"/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Námestie</w:t>
                          </w:r>
                          <w:proofErr w:type="spellEnd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Jozefa Herdu 2</w:t>
                          </w:r>
                        </w:p>
                        <w:p w14:paraId="2A38B183" w14:textId="77777777" w:rsidR="009D3B92" w:rsidRPr="00763804" w:rsidRDefault="009D3B92" w:rsidP="009D3B92"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shapetype w14:anchorId="386EAA5C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6" type="#_x0000_t202" style="position:absolute;margin-left:274.1pt;margin-top:3.45pt;width:204.15pt;height:45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" strokecolor="white" strokeweight=".26467mm">
              <v:textbox>
                <w:txbxContent>
                  <w:p w14:paraId="4DB7A8AC" w14:textId="77777777" w:rsidR="009D3B92" w:rsidRPr="00763804" w:rsidRDefault="009D3B92" w:rsidP="009D3B92">
                    <w:pPr>
                      <w:pStyle w:val="BasicParagraph"/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</w:pPr>
                    <w:proofErr w:type="spellStart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Univerzita</w:t>
                    </w:r>
                    <w:proofErr w:type="spellEnd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 </w:t>
                    </w:r>
                    <w:proofErr w:type="spellStart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sv</w:t>
                    </w:r>
                    <w:proofErr w:type="spellEnd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. Cyrila a </w:t>
                    </w:r>
                    <w:proofErr w:type="spellStart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Metoda</w:t>
                    </w:r>
                    <w:proofErr w:type="spellEnd"/>
                    <w:r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 v </w:t>
                    </w:r>
                    <w:proofErr w:type="spellStart"/>
                    <w:r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Trnave</w:t>
                    </w:r>
                    <w:proofErr w:type="spellEnd"/>
                  </w:p>
                  <w:p w14:paraId="19CEB66A" w14:textId="77777777" w:rsidR="009D3B92" w:rsidRPr="00763804" w:rsidRDefault="009D3B92" w:rsidP="009D3B92">
                    <w:pPr>
                      <w:pStyle w:val="BasicParagraph"/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</w:pPr>
                    <w:proofErr w:type="spellStart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Námestie</w:t>
                    </w:r>
                    <w:proofErr w:type="spellEnd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 Jozefa Herdu 2</w:t>
                    </w:r>
                  </w:p>
                  <w:p w14:paraId="2A38B183" w14:textId="77777777" w:rsidR="009D3B92" w:rsidRPr="00763804" w:rsidRDefault="009D3B92" w:rsidP="009D3B92"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3DA3EC4F" wp14:editId="54AD6BF0">
          <wp:simplePos x="0" y="0"/>
          <wp:positionH relativeFrom="column">
            <wp:posOffset>29845</wp:posOffset>
          </wp:positionH>
          <wp:positionV relativeFrom="page">
            <wp:posOffset>704850</wp:posOffset>
          </wp:positionV>
          <wp:extent cx="1268095" cy="532765"/>
          <wp:effectExtent l="0" t="0" r="8255" b="635"/>
          <wp:wrapNone/>
          <wp:docPr id="5" name="Obrázo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095" cy="53276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663360" behindDoc="1" locked="0" layoutInCell="1" allowOverlap="1" wp14:anchorId="1C12BCD7" wp14:editId="15E3581A">
          <wp:simplePos x="0" y="0"/>
          <wp:positionH relativeFrom="column">
            <wp:posOffset>3199769</wp:posOffset>
          </wp:positionH>
          <wp:positionV relativeFrom="page">
            <wp:posOffset>823590</wp:posOffset>
          </wp:positionV>
          <wp:extent cx="12701" cy="615948"/>
          <wp:effectExtent l="0" t="0" r="25399" b="0"/>
          <wp:wrapNone/>
          <wp:docPr id="6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1" cy="61594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0E394999" w14:textId="77777777" w:rsidR="009D3B92" w:rsidRDefault="009D3B92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352EA35E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35437"/>
    <w:multiLevelType w:val="hybridMultilevel"/>
    <w:tmpl w:val="4E66FD56"/>
    <w:lvl w:ilvl="0" w:tplc="041B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A385592"/>
    <w:multiLevelType w:val="hybridMultilevel"/>
    <w:tmpl w:val="59CC43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50104E"/>
    <w:multiLevelType w:val="hybridMultilevel"/>
    <w:tmpl w:val="5B426046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B06EE7"/>
    <w:multiLevelType w:val="hybridMultilevel"/>
    <w:tmpl w:val="186645A2"/>
    <w:lvl w:ilvl="0" w:tplc="9C5C1A04">
      <w:numFmt w:val="bullet"/>
      <w:lvlText w:val="-"/>
      <w:lvlJc w:val="left"/>
      <w:pPr>
        <w:ind w:left="360" w:hanging="360"/>
      </w:pPr>
      <w:rPr>
        <w:rFonts w:ascii="Lora" w:eastAsia="Calibri" w:hAnsi="Lora" w:cs="Aria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F821B9"/>
    <w:multiLevelType w:val="hybridMultilevel"/>
    <w:tmpl w:val="883E23C4"/>
    <w:lvl w:ilvl="0" w:tplc="9C5C1A04">
      <w:numFmt w:val="bullet"/>
      <w:lvlText w:val="-"/>
      <w:lvlJc w:val="left"/>
      <w:pPr>
        <w:ind w:left="720" w:hanging="360"/>
      </w:pPr>
      <w:rPr>
        <w:rFonts w:ascii="Lora" w:eastAsia="Calibri" w:hAnsi="Lora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FE64A2"/>
    <w:multiLevelType w:val="hybridMultilevel"/>
    <w:tmpl w:val="184EC4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F46705"/>
    <w:multiLevelType w:val="hybridMultilevel"/>
    <w:tmpl w:val="2EDE706A"/>
    <w:lvl w:ilvl="0" w:tplc="0CD6EC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3C157A"/>
    <w:multiLevelType w:val="hybridMultilevel"/>
    <w:tmpl w:val="FC90A9BA"/>
    <w:lvl w:ilvl="0" w:tplc="B2C0F33A">
      <w:start w:val="1"/>
      <w:numFmt w:val="lowerLetter"/>
      <w:lvlText w:val="%1)"/>
      <w:lvlJc w:val="left"/>
      <w:pPr>
        <w:ind w:left="1068" w:hanging="360"/>
      </w:p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DEF3E49"/>
    <w:multiLevelType w:val="hybridMultilevel"/>
    <w:tmpl w:val="F2B80C9E"/>
    <w:lvl w:ilvl="0" w:tplc="568C94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573356"/>
    <w:multiLevelType w:val="hybridMultilevel"/>
    <w:tmpl w:val="742E7654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C482ED2"/>
    <w:multiLevelType w:val="hybridMultilevel"/>
    <w:tmpl w:val="4FAE3AD2"/>
    <w:lvl w:ilvl="0" w:tplc="064275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235921">
    <w:abstractNumId w:val="0"/>
  </w:num>
  <w:num w:numId="2" w16cid:durableId="44910423">
    <w:abstractNumId w:val="9"/>
  </w:num>
  <w:num w:numId="3" w16cid:durableId="84502105">
    <w:abstractNumId w:val="11"/>
  </w:num>
  <w:num w:numId="4" w16cid:durableId="1436747641">
    <w:abstractNumId w:val="7"/>
  </w:num>
  <w:num w:numId="5" w16cid:durableId="401220566">
    <w:abstractNumId w:val="1"/>
  </w:num>
  <w:num w:numId="6" w16cid:durableId="536427516">
    <w:abstractNumId w:val="5"/>
  </w:num>
  <w:num w:numId="7" w16cid:durableId="1298417741">
    <w:abstractNumId w:val="4"/>
  </w:num>
  <w:num w:numId="8" w16cid:durableId="1022436567">
    <w:abstractNumId w:val="2"/>
  </w:num>
  <w:num w:numId="9" w16cid:durableId="1906255610">
    <w:abstractNumId w:val="6"/>
  </w:num>
  <w:num w:numId="10" w16cid:durableId="894271452">
    <w:abstractNumId w:val="10"/>
  </w:num>
  <w:num w:numId="11" w16cid:durableId="107044905">
    <w:abstractNumId w:val="8"/>
  </w:num>
  <w:num w:numId="12" w16cid:durableId="16573704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0803"/>
    <w:rsid w:val="000349BF"/>
    <w:rsid w:val="00042BD4"/>
    <w:rsid w:val="00047A6D"/>
    <w:rsid w:val="00073054"/>
    <w:rsid w:val="00093C56"/>
    <w:rsid w:val="000B196A"/>
    <w:rsid w:val="000E797D"/>
    <w:rsid w:val="000F3349"/>
    <w:rsid w:val="0012264B"/>
    <w:rsid w:val="00133AF4"/>
    <w:rsid w:val="00136ADC"/>
    <w:rsid w:val="00156EF9"/>
    <w:rsid w:val="001632AA"/>
    <w:rsid w:val="00167FC8"/>
    <w:rsid w:val="00180A0D"/>
    <w:rsid w:val="00183505"/>
    <w:rsid w:val="00187ECD"/>
    <w:rsid w:val="001A130C"/>
    <w:rsid w:val="001A5944"/>
    <w:rsid w:val="00205273"/>
    <w:rsid w:val="0023699D"/>
    <w:rsid w:val="002431EC"/>
    <w:rsid w:val="002468DC"/>
    <w:rsid w:val="002627DA"/>
    <w:rsid w:val="002737A2"/>
    <w:rsid w:val="002A48C9"/>
    <w:rsid w:val="002E539E"/>
    <w:rsid w:val="003637A4"/>
    <w:rsid w:val="00367E3E"/>
    <w:rsid w:val="003774A8"/>
    <w:rsid w:val="003B4293"/>
    <w:rsid w:val="003C18DD"/>
    <w:rsid w:val="003E78F3"/>
    <w:rsid w:val="004300F9"/>
    <w:rsid w:val="004313D9"/>
    <w:rsid w:val="004B0F47"/>
    <w:rsid w:val="0050284E"/>
    <w:rsid w:val="0051514D"/>
    <w:rsid w:val="00542658"/>
    <w:rsid w:val="00546D5B"/>
    <w:rsid w:val="005830F3"/>
    <w:rsid w:val="005A74A3"/>
    <w:rsid w:val="005D442B"/>
    <w:rsid w:val="005E080D"/>
    <w:rsid w:val="0060693B"/>
    <w:rsid w:val="00675442"/>
    <w:rsid w:val="00683F0A"/>
    <w:rsid w:val="006A0297"/>
    <w:rsid w:val="006E1BEB"/>
    <w:rsid w:val="007101F0"/>
    <w:rsid w:val="00715794"/>
    <w:rsid w:val="0072776F"/>
    <w:rsid w:val="00763804"/>
    <w:rsid w:val="007727D5"/>
    <w:rsid w:val="00777249"/>
    <w:rsid w:val="00783C95"/>
    <w:rsid w:val="00792D81"/>
    <w:rsid w:val="007A77AD"/>
    <w:rsid w:val="007B72C3"/>
    <w:rsid w:val="007E03F0"/>
    <w:rsid w:val="007F066F"/>
    <w:rsid w:val="0081100B"/>
    <w:rsid w:val="00812E73"/>
    <w:rsid w:val="0083130A"/>
    <w:rsid w:val="0083758B"/>
    <w:rsid w:val="00867578"/>
    <w:rsid w:val="00874A43"/>
    <w:rsid w:val="00883E5B"/>
    <w:rsid w:val="00890417"/>
    <w:rsid w:val="00896345"/>
    <w:rsid w:val="0089750A"/>
    <w:rsid w:val="008D4550"/>
    <w:rsid w:val="009273AB"/>
    <w:rsid w:val="00966E16"/>
    <w:rsid w:val="009D14F4"/>
    <w:rsid w:val="009D3193"/>
    <w:rsid w:val="009D3B92"/>
    <w:rsid w:val="00A12094"/>
    <w:rsid w:val="00A23FEA"/>
    <w:rsid w:val="00A4475E"/>
    <w:rsid w:val="00A60CD6"/>
    <w:rsid w:val="00A74B93"/>
    <w:rsid w:val="00A944D3"/>
    <w:rsid w:val="00AB62DA"/>
    <w:rsid w:val="00AC2871"/>
    <w:rsid w:val="00AD1119"/>
    <w:rsid w:val="00AE1F67"/>
    <w:rsid w:val="00AF41B0"/>
    <w:rsid w:val="00B10D89"/>
    <w:rsid w:val="00B1487F"/>
    <w:rsid w:val="00B32AAD"/>
    <w:rsid w:val="00B400B7"/>
    <w:rsid w:val="00BA7D83"/>
    <w:rsid w:val="00BD65E9"/>
    <w:rsid w:val="00C24A48"/>
    <w:rsid w:val="00C3182F"/>
    <w:rsid w:val="00C8133E"/>
    <w:rsid w:val="00CB1BDC"/>
    <w:rsid w:val="00CC75D1"/>
    <w:rsid w:val="00CD12F4"/>
    <w:rsid w:val="00CE4C7D"/>
    <w:rsid w:val="00CF69B6"/>
    <w:rsid w:val="00CF71B6"/>
    <w:rsid w:val="00D213B9"/>
    <w:rsid w:val="00D27512"/>
    <w:rsid w:val="00D50F18"/>
    <w:rsid w:val="00D55CD9"/>
    <w:rsid w:val="00D8006C"/>
    <w:rsid w:val="00D81D29"/>
    <w:rsid w:val="00E0466D"/>
    <w:rsid w:val="00E07FF0"/>
    <w:rsid w:val="00E36F3D"/>
    <w:rsid w:val="00E55124"/>
    <w:rsid w:val="00E55AC4"/>
    <w:rsid w:val="00E65EFB"/>
    <w:rsid w:val="00E66725"/>
    <w:rsid w:val="00ED589C"/>
    <w:rsid w:val="00EE5AB0"/>
    <w:rsid w:val="00EE6BCC"/>
    <w:rsid w:val="00EF1CCC"/>
    <w:rsid w:val="00F0339E"/>
    <w:rsid w:val="00F116BD"/>
    <w:rsid w:val="00F27C2C"/>
    <w:rsid w:val="00F71D9E"/>
    <w:rsid w:val="00FA1FA1"/>
    <w:rsid w:val="00FB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CDE042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7E03F0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4B0F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0F47"/>
    <w:rPr>
      <w:rFonts w:ascii="Segoe UI" w:hAnsi="Segoe UI" w:cs="Segoe UI"/>
      <w:sz w:val="18"/>
      <w:szCs w:val="18"/>
    </w:rPr>
  </w:style>
  <w:style w:type="character" w:styleId="Nevyrieenzmienka">
    <w:name w:val="Unresolved Mention"/>
    <w:basedOn w:val="Predvolenpsmoodseku"/>
    <w:uiPriority w:val="99"/>
    <w:semiHidden/>
    <w:unhideWhenUsed/>
    <w:rsid w:val="009D31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cm.dawinci.sk/?fn=resultform&amp;rankfield=true&amp;prequelF=3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pp.crepc.sk/?fn=ResultFormChildGS1BB&amp;seo=CREP%C4%8C-Zoznam-z%C3%A1znamov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4BF09A-5B86-4613-88D3-C9BC7242AB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21F9D6-FFD9-4719-8153-C845ABE7327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733AA48-9826-44AB-812C-6A3418B4D7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0045CD0-F100-4F6F-BBEF-C806802396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LACKOVIČ, Matej</cp:lastModifiedBy>
  <cp:revision>2</cp:revision>
  <cp:lastPrinted>2024-04-15T08:50:00Z</cp:lastPrinted>
  <dcterms:created xsi:type="dcterms:W3CDTF">2024-04-18T12:46:00Z</dcterms:created>
  <dcterms:modified xsi:type="dcterms:W3CDTF">2024-04-18T12:46:00Z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